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 медіаграмотності</w:t>
      </w:r>
    </w:p>
    <w:p>
      <w:pPr>
        <w:pStyle w:val="Subtitle"/>
      </w:pPr>
      <w:r>
        <w:t>Конспект для вчителя та матеріали для друку</w:t>
      </w:r>
    </w:p>
    <w:p>
      <w:r>
        <w:rPr>
          <w:b/>
        </w:rPr>
        <w:t>Освіта+</w:t>
      </w:r>
      <w:r>
        <w:t xml:space="preserve">   5–9 класи   45 хвилин</w:t>
      </w:r>
    </w:p>
    <w:p>
      <w:r>
        <w:t>На цьому уроці учні працюють як редакція класного чату. Вони перевіряють повідомлення за підготовленими джерелами, відокремлюють перевірні твердження від оцінок і пишуть відповідь, яку можна відповідально поширити.</w:t>
      </w:r>
    </w:p>
    <w:p>
      <w:r>
        <w:rPr>
          <w:b/>
        </w:rPr>
        <w:t>Тема заняття:</w:t>
      </w:r>
      <w:r>
        <w:t xml:space="preserve"> перевірка повідомлень перед поширенням. Формат: практичний урок з обговоренням, роботою в парах і командах. Презентація містить 23 слайди; останній є довідковим.</w:t>
      </w:r>
    </w:p>
    <w:p>
      <w:pPr>
        <w:pStyle w:val="Heading1"/>
      </w:pPr>
      <w:r>
        <w:t>Очікувані результати</w:t>
      </w:r>
    </w:p>
    <w:p>
      <w:r>
        <w:t>Після заняття учень або учениця зможе:</w:t>
      </w:r>
    </w:p>
    <w:p>
      <w:pPr>
        <w:pStyle w:val="ListBullet"/>
      </w:pPr>
      <w:r>
        <w:t>виокремити конкретне твердження й пояснити, як його перевірити;</w:t>
      </w:r>
    </w:p>
    <w:p>
      <w:pPr>
        <w:pStyle w:val="ListBullet"/>
      </w:pPr>
      <w:r>
        <w:t>знайти автора, дату та межі контексту повідомлення;</w:t>
      </w:r>
    </w:p>
    <w:p>
      <w:pPr>
        <w:pStyle w:val="ListBullet"/>
      </w:pPr>
      <w:r>
        <w:t>зіставити допис із доречним першоджерелом і розпізнати перепост;</w:t>
      </w:r>
    </w:p>
    <w:p>
      <w:pPr>
        <w:pStyle w:val="ListBullet"/>
      </w:pPr>
      <w:r>
        <w:t>пояснити рішення «можу підтвердити», «даних недостатньо» або «є спростування»;</w:t>
      </w:r>
    </w:p>
    <w:p>
      <w:pPr>
        <w:pStyle w:val="ListBullet"/>
      </w:pPr>
      <w:r>
        <w:t>написати спокійне уточнення чи виправлення без образ автора.</w:t>
      </w:r>
    </w:p>
    <w:p>
      <w:pPr>
        <w:pStyle w:val="Heading1"/>
      </w:pPr>
      <w:r>
        <w:t>Склад комплекту</w:t>
      </w:r>
    </w:p>
    <w:p>
      <w:r>
        <w:t>Редагована презентація PowerPoint, цей конспект із репліками вчителя та ключами, робочий аркуш учня на сторінці 8 і чотири справи для команд на сторінках 9–10. PDF-версії підходять для показу та друку.</w:t>
      </w:r>
    </w:p>
    <w:p>
      <w:pPr>
        <w:pStyle w:val="Heading1"/>
      </w:pPr>
      <w:r>
        <w:t>Принцип уроку</w:t>
      </w:r>
    </w:p>
    <w:p>
      <w:r>
        <w:t>Ми оцінюємо підстави для висновку. Саме по собі незвичне повідомлення, сильна емоція або відсутність посилання не доводять неправдивість. За браку доказів припиняємо поширення та продовжуємо перевірку.</w:t>
      </w:r>
    </w:p>
    <w:p>
      <w:r>
        <w:t>Усі ліцеї, дописи, події та набори даних у справах вигадані. Приклад відповіді ШІ також складено для вправи. Зображення виставки є навчальною ілюстрацією, створеною ШІ. Це дає змогу провести заняття без приватних чатів і без поширення реальних чуток.</w:t>
      </w:r>
    </w:p>
    <w:p>
      <w:r>
        <w:br w:type="page"/>
      </w:r>
    </w:p>
    <w:p>
      <w:pPr>
        <w:pStyle w:val="Heading1"/>
      </w:pPr>
      <w:r>
        <w:t>Підготовка та хронометраж</w:t>
      </w:r>
    </w:p>
    <w:p>
      <w:r>
        <w:t>До уроку відкрийте презентацію та перевірте показ слайдів. Роздрукуйте сторінку 8 для кожного учня, а сторінки 9–10 — у кількості, достатній для команд. Кожна команда отримує одну справу разом із джерелом. Потрібні ручки та звичайний годинник або таймер.</w:t>
      </w:r>
    </w:p>
    <w:p>
      <w:r>
        <w:t>Інтернет і телефони учнів не потрібні. Усі матеріали для основної роботи вже є в комплекті. За відсутності проєктора читайте приклади вголос і запишіть на дошці п’ять кроків перевірки.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7488"/>
        <w:gridCol w:w="1224"/>
      </w:tblGrid>
      <w:tr>
        <w:trPr>
          <w:cantSplit/>
          <w:tblHeader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8F6"/>
          </w:tcPr>
          <w:p>
            <w:pPr>
              <w:spacing w:after="40" w:line="254" w:lineRule="auto"/>
              <w:jc w:val="center"/>
            </w:pPr>
            <w:r>
              <w:rPr>
                <w:b/>
                <w:sz w:val="18"/>
              </w:rPr>
              <w:t>Хвилини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8F6"/>
          </w:tcPr>
          <w:p>
            <w:pPr>
              <w:spacing w:after="40" w:line="254" w:lineRule="auto"/>
            </w:pPr>
            <w:r>
              <w:rPr>
                <w:b/>
                <w:sz w:val="18"/>
              </w:rPr>
              <w:t>Етап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8F6"/>
          </w:tcPr>
          <w:p>
            <w:pPr>
              <w:spacing w:after="40" w:line="254" w:lineRule="auto"/>
            </w:pPr>
            <w:r>
              <w:rPr>
                <w:b/>
                <w:sz w:val="18"/>
              </w:rPr>
              <w:t>Слайди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0–4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Повідомлення в чаті та три варіанти рішення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1–3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4–9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Медіаграмотність, перевірні твердження й оцінки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4–7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9–14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Пауза, запитання до допису та зовнішня перевірка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8–9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14–24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Команди отримують справи, перевіряють і готують звіт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10–15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24–32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Звіти команд, розбір доказів і обговорення ШІ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16–18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32–37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Редагування гучного заголовка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37–42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Індивідуальні запитання та обговорення відповідей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20–21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sz w:val="18"/>
              </w:rPr>
              <w:t>42–45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Рефлексія та одна особиста звичка перевірки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A"/>
          </w:tcPr>
          <w:p>
            <w:pPr>
              <w:spacing w:after="40" w:line="254" w:lineRule="auto"/>
            </w:pPr>
            <w:r>
              <w:rPr>
                <w:b w:val="0"/>
                <w:sz w:val="18"/>
              </w:rPr>
              <w:t>22</w:t>
            </w:r>
          </w:p>
        </w:tc>
      </w:tr>
    </w:tbl>
    <w:p>
      <w:pPr>
        <w:spacing w:before="160"/>
      </w:pPr>
      <w:r>
        <w:rPr>
          <w:b/>
        </w:rPr>
        <w:t>Разом 45 хвилин.</w:t>
      </w:r>
      <w:r>
        <w:t xml:space="preserve"> Слайд 23 містить джерела для вчителя та не потребує окремого часу.</w:t>
      </w:r>
    </w:p>
    <w:p>
      <w:pPr>
        <w:pStyle w:val="Heading2"/>
      </w:pPr>
      <w:r>
        <w:t>Організація команд</w:t>
      </w:r>
    </w:p>
    <w:p>
      <w:r>
        <w:t>Оптимально по 3–4 учні. Ролі: читач повідомлення, перевіряльник джерела, редактор відповіді та доповідач. У трійці редактор може бути доповідачем. Якщо команд більше чотирьох, повторіть справи та порівняйте аргументи.</w:t>
      </w:r>
    </w:p>
    <w:p>
      <w:pPr>
        <w:pStyle w:val="Heading2"/>
      </w:pPr>
      <w:r>
        <w:t>Правила розмови</w:t>
      </w:r>
    </w:p>
    <w:p>
      <w:r>
        <w:t>Обговорюємо повідомлення й докази, поважаємо людину та дозволяємо собі змінити висновок. Не просимо відкривати особисті листування. Неперевірені реальні повідомлення учнів не використовуємо як приклади для всього класу.</w:t>
      </w:r>
    </w:p>
    <w:p>
      <w:r>
        <w:br w:type="page"/>
      </w:r>
    </w:p>
    <w:p>
      <w:pPr>
        <w:pStyle w:val="Heading1"/>
      </w:pPr>
      <w:r>
        <w:t>Вступ і робота з поняттями</w:t>
      </w:r>
    </w:p>
    <w:p>
      <w:pPr>
        <w:pStyle w:val="Heading2"/>
      </w:pPr>
      <w:r>
        <w:t>Етап 1 Повідомлення в чаті</w:t>
      </w:r>
    </w:p>
    <w:p>
      <w:r>
        <w:rPr>
          <w:b/>
        </w:rPr>
        <w:t>0–4 хвилини.</w:t>
      </w:r>
      <w:r>
        <w:t xml:space="preserve"> Слайди 1–3.</w:t>
      </w:r>
    </w:p>
    <w:p>
      <w:r>
        <w:rPr>
          <w:b/>
        </w:rPr>
        <w:t>Учитель:</w:t>
      </w:r>
      <w:r>
        <w:t xml:space="preserve"> «Сьогодні ми станемо редакцією класного чату. Наша справа — зрозуміти, що можна поширювати та як пояснити своє рішення. Спочатку прочитайте повідомлення.»</w:t>
      </w:r>
    </w:p>
    <w:p>
      <w:r>
        <w:t>Покажіть слайд 2 з повідомленням справи А. Дайте 15 секунд на читання та запитайте: «Що хочеться зробити одразу? Чого вам бракує, щоб вирішити?» Прийміть варіанти: запитати вчителя, знайти джерело, переслати знайомому, нічого не робити. Поки не оголошуйте правильного рішення.</w:t>
      </w:r>
    </w:p>
    <w:p>
      <w:r>
        <w:rPr>
          <w:b/>
        </w:rPr>
        <w:t>Учитель:</w:t>
      </w:r>
      <w:r>
        <w:t xml:space="preserve"> «Перед нами три можливі висновки. Можу підтвердити — якщо є достатні докази. Даних недостатньо — якщо треба перевіряти далі. Є спростування — якщо докази суперечать твердженню. Коли з’являться нові дані, рішення можна змінити.»</w:t>
      </w:r>
    </w:p>
    <w:p>
      <w:r>
        <w:rPr>
          <w:b/>
        </w:rPr>
        <w:t>Очікувані відповіді:</w:t>
      </w:r>
      <w:r>
        <w:t xml:space="preserve"> «Немає дати», «Невідомо, хто написав», «Потрібне повідомлення школи». Якщо учні одразу кажуть «фейк», уточніть: «Який саме доказ уже спростовує твердження?»</w:t>
      </w:r>
    </w:p>
    <w:p>
      <w:pPr>
        <w:pStyle w:val="Heading2"/>
      </w:pPr>
      <w:r>
        <w:t>Етап 2 Що ми перевіряємо</w:t>
      </w:r>
    </w:p>
    <w:p>
      <w:r>
        <w:rPr>
          <w:b/>
        </w:rPr>
        <w:t>4–9 хвилин.</w:t>
      </w:r>
      <w:r>
        <w:t xml:space="preserve"> Слайди 4–7.</w:t>
      </w:r>
    </w:p>
    <w:p>
      <w:r>
        <w:rPr>
          <w:b/>
        </w:rPr>
        <w:t>Учитель:</w:t>
      </w:r>
      <w:r>
        <w:t xml:space="preserve"> «Медіаграмотність допомагає знаходити, перевіряти, розуміти та відповідально створювати медіаповідомлення. Сьогодні ми тренуємо перевірку перед поширенням. Спершу потрібно визначити точне твердження.»</w:t>
      </w:r>
    </w:p>
    <w:p>
      <w:r>
        <w:t>Порівняйте на слайді 5 речення про час початку гуртка та «найцікавіший гурток». Запитайте: «Який документ допоможе перевірити перше речення? Чи всі мусять погодитися з другим?» Очікуйте відповідей «розклад» та «люди мають різні вподобання».</w:t>
      </w:r>
    </w:p>
    <w:p>
      <w:r>
        <w:t>Слайд 6. Пари за 40 секунд позначають чотири речення на робочому аркуші. Попросіть пояснити четверте речення, де поєднано число та оцінку. Далі відкрийте слайд 7.</w:t>
      </w:r>
    </w:p>
    <w:p>
      <w:r>
        <w:rPr>
          <w:b/>
        </w:rPr>
        <w:t>Ключ:</w:t>
      </w:r>
      <w:r>
        <w:t xml:space="preserve"> 1 і 3 — перевірні твердження; 2 — оцінка; 4 — поєднання. Фраза про 12 учнів потребує перевірки, а число саме по собі не доводить, що гурток найкращий.</w:t>
      </w:r>
    </w:p>
    <w:p>
      <w:r>
        <w:rPr>
          <w:b/>
        </w:rPr>
        <w:t>Методичне уточнення:</w:t>
      </w:r>
      <w:r>
        <w:t xml:space="preserve"> перевірне твердження може бути істинним або помилковим. Не підміняйте поняття «можна перевірити» поняттям «уже доведений факт». Думка може спиратися на факти, але оцінку потрібно відділяти від самих даних.</w:t>
      </w:r>
    </w:p>
    <w:p>
      <w:r>
        <w:br w:type="page"/>
      </w:r>
    </w:p>
    <w:p>
      <w:pPr>
        <w:pStyle w:val="Heading1"/>
      </w:pPr>
      <w:r>
        <w:t>Перевірка джерел і командна робота</w:t>
      </w:r>
    </w:p>
    <w:p>
      <w:pPr>
        <w:pStyle w:val="Heading2"/>
      </w:pPr>
      <w:r>
        <w:t>Етап 3 Пауза та п’ять кроків</w:t>
      </w:r>
    </w:p>
    <w:p>
      <w:r>
        <w:rPr>
          <w:b/>
        </w:rPr>
        <w:t>9–14 хвилин.</w:t>
      </w:r>
      <w:r>
        <w:t xml:space="preserve"> Слайди 8–9.</w:t>
      </w:r>
    </w:p>
    <w:p>
      <w:r>
        <w:rPr>
          <w:b/>
        </w:rPr>
        <w:t>Учитель:</w:t>
      </w:r>
      <w:r>
        <w:t xml:space="preserve"> «Коли допис дивує або обурює, спочатку робимо паузу. Емоція підказує, що варто перевірити повідомлення уважніше. Далі ставимо запитання до автора, контексту, доказів та інших джерел.»</w:t>
      </w:r>
    </w:p>
    <w:p>
      <w:r>
        <w:t>Разом пройдіть приклад зі зміненим розкладом. Автор: хто оголосив зміну? Контекст: який клас, яка дата та який період? Докази: чи є оригінальне оголошення? Звірка: де самостійно знайти повідомлення школи? На цьому етапі ще не показуйте картку з відповіддю.</w:t>
      </w:r>
    </w:p>
    <w:p>
      <w:r>
        <w:t>Поясніть зовнішню перевірку джерела [1]: корисно вийти за межі одного допису й перевірити, хто його створив. Для шкільного розкладу доречне джерело — сама школа. Для ширшої новини потрібні також інші доречні незалежні джерела. Десять сайтів, які скопіювали один текст, не дають десяти незалежних підтверджень.</w:t>
      </w:r>
    </w:p>
    <w:p>
      <w:r>
        <w:rPr>
          <w:b/>
        </w:rPr>
        <w:t>Учитель:</w:t>
      </w:r>
      <w:r>
        <w:t xml:space="preserve"> «Припустімо, у чаті пишуть, що гурток «Кадр» починається у п’ятницю о 15:00. Я окремо відкрию календар організатора, знайду саме цей гурток і звірю день та час. Самої красивої картинки з розкладом недостатньо.»</w:t>
      </w:r>
    </w:p>
    <w:p>
      <w:r>
        <w:rPr>
          <w:b/>
        </w:rPr>
        <w:t>Застереження для пояснення:</w:t>
      </w:r>
      <w:r>
        <w:t xml:space="preserve"> помилки в тексті, мало вподобань або анонімність є причиною бути уважнішими, але не готовим спростуванням. Так само грамотний текст і популярність не гарантують правдивості.</w:t>
      </w:r>
    </w:p>
    <w:p>
      <w:pPr>
        <w:pStyle w:val="Heading2"/>
      </w:pPr>
      <w:r>
        <w:t>Етап 4 Редакція класного чату</w:t>
      </w:r>
    </w:p>
    <w:p>
      <w:r>
        <w:rPr>
          <w:b/>
        </w:rPr>
        <w:t>14–24 хвилини.</w:t>
      </w:r>
      <w:r>
        <w:t xml:space="preserve"> Слайди 10–15.</w:t>
      </w:r>
    </w:p>
    <w:p>
      <w:r>
        <w:rPr>
          <w:b/>
        </w:rPr>
        <w:t>Учитель:</w:t>
      </w:r>
      <w:r>
        <w:t xml:space="preserve"> «Кожна команда отримує одну справу. Прочитайте допис і пакет джерел, визначте точне твердження, знайдіть конкретний доказ та оберіть статус. Напишіть відповідь, яку можна спокійно надіслати в чат.»</w:t>
      </w:r>
    </w:p>
    <w:p>
      <w:r>
        <w:t>14–16 хв: розподіліть справи та ролі. 16–22 хв: команди працюють. 22–24 хв: завершують протокол і готують виступ до 40 секунд. Слайди 11–14 показують справи, а слайд 15 — структуру звіту. Не потрібно читати всі чотири справи кожною командою.</w:t>
      </w:r>
    </w:p>
    <w:p>
      <w:r>
        <w:t>Підказки без готової відповіді: «Покажіть точні слова в джерелі», «Чи збігаються дата й коло людей?», «Яких даних ще немає?», «Що могло б змінити ваше рішення?» Якщо команда сперечається, попросіть окремо виписати відоме та припущене.</w:t>
      </w:r>
    </w:p>
    <w:p>
      <w:r>
        <w:br w:type="page"/>
      </w:r>
    </w:p>
    <w:p>
      <w:pPr>
        <w:pStyle w:val="Heading1"/>
      </w:pPr>
      <w:r>
        <w:t>Розбір справ і ключі для вчителя</w:t>
      </w:r>
    </w:p>
    <w:p>
      <w:r>
        <w:rPr>
          <w:b/>
        </w:rPr>
        <w:t>24–32 хвилини.</w:t>
      </w:r>
      <w:r>
        <w:t xml:space="preserve"> Слайди 16–18. Залиште до 40 секунд на звіт щодо кожної справи та поставте по одному уточнювальному запитанню. Після виступів відкривайте відповідні ключі.</w:t>
      </w:r>
    </w:p>
    <w:p>
      <w:pPr>
        <w:pStyle w:val="Heading2"/>
      </w:pPr>
      <w:r>
        <w:t>Справа А Змінений розклад</w:t>
      </w:r>
    </w:p>
    <w:p>
      <w:r>
        <w:rPr>
          <w:b/>
        </w:rPr>
        <w:t>Рішення:</w:t>
      </w:r>
      <w:r>
        <w:t xml:space="preserve"> Є спростування. Допис поширює разову зміну для одного класу на всіх учнів і на невизначений час. Оголошення цього не підтверджує.</w:t>
      </w:r>
    </w:p>
    <w:p>
      <w:r>
        <w:rPr>
          <w:b/>
        </w:rPr>
        <w:t>Приклад відповіді:</w:t>
      </w:r>
      <w:r>
        <w:t xml:space="preserve"> «Це повідомлення неточне. У першоджерелі йдеться лише про 8-Б клас і лише про 13 жовтня. Для інших класів діє звичайний розклад.»</w:t>
      </w:r>
    </w:p>
    <w:p>
      <w:r>
        <w:t>Запитання: які слова перетворили разову зміну на загальне правило? Очікуйте «усі» та «відтепер».</w:t>
      </w:r>
    </w:p>
    <w:p>
      <w:pPr>
        <w:pStyle w:val="Heading2"/>
      </w:pPr>
      <w:r>
        <w:t>Справа Б Дев’ять із десяти</w:t>
      </w:r>
    </w:p>
    <w:p>
      <w:r>
        <w:rPr>
          <w:b/>
        </w:rPr>
        <w:t>Рішення:</w:t>
      </w:r>
      <w:r>
        <w:t xml:space="preserve"> Даних недостатньо. 9 із 10 справді становить 90% опитаних. Добровільне опитування цього чату не дає підстав говорити про всіх 300 учнів.</w:t>
      </w:r>
    </w:p>
    <w:p>
      <w:r>
        <w:rPr>
          <w:b/>
        </w:rPr>
        <w:t>Приклад відповіді:</w:t>
      </w:r>
      <w:r>
        <w:t xml:space="preserve"> «У невеликому чаті ідею підтримали 9 із 10 учасників опитування. Як до неї ставиться решта учнів школи, ми не знаємо.»</w:t>
      </w:r>
    </w:p>
    <w:p>
      <w:r>
        <w:t>Уточнення: 9/10 = 90% опитаних. Не обчислюємо підтримку школи як 9/300: позицію решти 290 учнів ми не виміряли.</w:t>
      </w:r>
    </w:p>
    <w:p>
      <w:pPr>
        <w:pStyle w:val="Heading2"/>
      </w:pPr>
      <w:r>
        <w:t>Справа В Фото виставки</w:t>
      </w:r>
    </w:p>
    <w:p>
      <w:r>
        <w:rPr>
          <w:b/>
        </w:rPr>
        <w:t>Рішення:</w:t>
      </w:r>
      <w:r>
        <w:t xml:space="preserve"> Можу підтвердити. У межах навчальної справи дата, місце, подія та зображення узгоджуються з наданим першоджерелом. Саме фото без підпису не доводить дату й місце.</w:t>
      </w:r>
    </w:p>
    <w:p>
      <w:r>
        <w:rPr>
          <w:b/>
        </w:rPr>
        <w:t>Приклад відповіді:</w:t>
      </w:r>
      <w:r>
        <w:t xml:space="preserve"> «У навчальному першоджерелі ліцею є повідомлення від 14 жовтня про відкриття виставки. Поширюю з датою та посиланням на оригінальну публікацію.»</w:t>
      </w:r>
    </w:p>
    <w:p>
      <w:r>
        <w:t>Уточнення: підтвердження діє в межах навчальної справи. У реальній перевірці публікацію потрібно знайти самостійно. Зображення окремо не встановлює дату й місце.</w:t>
      </w:r>
    </w:p>
    <w:p>
      <w:pPr>
        <w:pStyle w:val="Heading2"/>
      </w:pPr>
      <w:r>
        <w:t>Справа Г Впевнена відповідь ШІ</w:t>
      </w:r>
    </w:p>
    <w:p>
      <w:r>
        <w:rPr>
          <w:b/>
        </w:rPr>
        <w:t>Рішення:</w:t>
      </w:r>
      <w:r>
        <w:t xml:space="preserve"> Даних недостатньо. Упевнене формулювання не замінює джерело. Відсутність дати на сторінці також не доводить, що 1896 рік є помилковим.</w:t>
      </w:r>
    </w:p>
    <w:p>
      <w:r>
        <w:rPr>
          <w:b/>
        </w:rPr>
        <w:t>Приклад відповіді:</w:t>
      </w:r>
      <w:r>
        <w:t xml:space="preserve"> «Я поки не можу підтвердити дату заснування. Потрібні документи ліцею або архівні матеріали. До перевірки не подаю 1896 рік як установлений факт.»</w:t>
      </w:r>
    </w:p>
    <w:p>
      <w:r>
        <w:t>Запитання: яке джерело могло б підтвердити рік? Наприклад, документ школи чи архівна довідка з перевірним походженням.</w:t>
      </w:r>
    </w:p>
    <w:p>
      <w:r>
        <w:rPr>
          <w:b/>
        </w:rPr>
        <w:t>Коротке пояснення до слайда 18:</w:t>
      </w:r>
      <w:r>
        <w:t xml:space="preserve"> ШІ може створити переконливий текст із помилками або вигаданими джерелами [2]. Візуальна правдоподібність зображення також не встановлює його походження. Потрібні джерела та контекст. Не пропонуйте визначати ШІ лише за кількістю пальців чи іншою однією ознакою.</w:t>
      </w:r>
    </w:p>
    <w:p>
      <w:r>
        <w:br w:type="page"/>
      </w:r>
    </w:p>
    <w:p>
      <w:pPr>
        <w:pStyle w:val="Heading1"/>
      </w:pPr>
      <w:r>
        <w:t>Редагування та підсумок уроку</w:t>
      </w:r>
    </w:p>
    <w:p>
      <w:pPr>
        <w:pStyle w:val="Heading2"/>
      </w:pPr>
      <w:r>
        <w:t>Етап 5 Точний заголовок</w:t>
      </w:r>
    </w:p>
    <w:p>
      <w:r>
        <w:rPr>
          <w:b/>
        </w:rPr>
        <w:t>32–37 хвилин.</w:t>
      </w:r>
      <w:r>
        <w:t xml:space="preserve"> Слайд 19. У парах за дві хвилини перепишіть заголовок «90% школи вимагає день без домашніх завдань!». Потім порівняйте дві версії.</w:t>
      </w:r>
    </w:p>
    <w:p>
      <w:r>
        <w:rPr>
          <w:b/>
        </w:rPr>
        <w:t>Учитель:</w:t>
      </w:r>
      <w:r>
        <w:t xml:space="preserve"> «Ваш заголовок має зберегти дані опитування й показати, кого опитали. Не додавайте того, чого джерело не повідомляє.»</w:t>
      </w:r>
    </w:p>
    <w:p>
      <w:r>
        <w:rPr>
          <w:b/>
        </w:rPr>
        <w:t>Орієнтир:</w:t>
      </w:r>
      <w:r>
        <w:t xml:space="preserve"> «У невеликому чаті 9 із 10 учасників підтримали день без домашніх завдань». Слова «вся школа» та «вимагає» не відповідають наявним даним. Інші точні формулювання також прийнятні.</w:t>
      </w:r>
    </w:p>
    <w:p>
      <w:pPr>
        <w:pStyle w:val="Heading2"/>
      </w:pPr>
      <w:r>
        <w:t>Етап 6 Квиток на вихід</w:t>
      </w:r>
    </w:p>
    <w:p>
      <w:r>
        <w:rPr>
          <w:b/>
        </w:rPr>
        <w:t>37–42 хвилини.</w:t>
      </w:r>
      <w:r>
        <w:t xml:space="preserve"> Слайди 20–21. Три хвилини на індивідуальні відповіді, дві — на розбір. Короткі змістовні відповіді достатні.</w:t>
      </w:r>
    </w:p>
    <w:p>
      <w:r>
        <w:t>1. Перепости можуть копіювати одне джерело та повторювати ту саму помилку.</w:t>
      </w:r>
    </w:p>
    <w:p>
      <w:r>
        <w:t>2. Самостійно знайти повідомлення школи й звірити дату, клас і час.</w:t>
      </w:r>
    </w:p>
    <w:p>
      <w:r>
        <w:t>3. Ні. Без джерел бракує даних, тому потрібна перевірка.</w:t>
      </w:r>
    </w:p>
    <w:p>
      <w:r>
        <w:t>4. Відповіді малого добровільного чату не описують усіх учнів школи.</w:t>
      </w:r>
    </w:p>
    <w:p>
      <w:r>
        <w:t>5. Даних недостатньо.</w:t>
      </w:r>
    </w:p>
    <w:p>
      <w:r>
        <w:t>6. Наприклад: «Дякую! Є посилання на оригінальне повідомлення?»</w:t>
      </w:r>
    </w:p>
    <w:p>
      <w:pPr>
        <w:pStyle w:val="Heading2"/>
      </w:pPr>
      <w:r>
        <w:t>Оцінювання для зворотного зв’язку</w:t>
      </w:r>
    </w:p>
    <w:p>
      <w:r>
        <w:t>У командній роботі відмітьте чотири ознаки: учні точно назвали твердження, навели конкретний доказ, врахували контекст і склали відповідальну репліку. Кожна ознака дає один діагностичний бал. У квитку на вихід кожна змістовно правильна відповідь дає один бал, разом 0–6. Не переводьте ці результати автоматично у 12-бальну оцінку.</w:t>
      </w:r>
    </w:p>
    <w:p>
      <w:pPr>
        <w:pStyle w:val="Heading2"/>
      </w:pPr>
      <w:r>
        <w:t>Етап 7 Особиста звичка</w:t>
      </w:r>
    </w:p>
    <w:p>
      <w:r>
        <w:rPr>
          <w:b/>
        </w:rPr>
        <w:t>42–45 хвилин.</w:t>
      </w:r>
      <w:r>
        <w:t xml:space="preserve"> Слайд 22. Запропонуйте завершити фразу «Перш ніж переслати повідомлення, я…». Поверніться до початкового допису й запитайте, яка перша дія змінилася після уроку.</w:t>
      </w:r>
    </w:p>
    <w:p>
      <w:r>
        <w:rPr>
          <w:b/>
        </w:rPr>
        <w:t>Домашнє завдання за бажанням:</w:t>
      </w:r>
      <w:r>
        <w:t xml:space="preserve"> обрати безпечне публічне повідомлення про гурток, подію або культурний факт. Записати твердження, джерело, доказ і статус. Не використовувати приватні чати, персональні дані чи повідомлення, що можуть викликати тривогу.</w:t>
      </w:r>
    </w:p>
    <w:p>
      <w:r>
        <w:br w:type="page"/>
      </w:r>
    </w:p>
    <w:p>
      <w:pPr>
        <w:pStyle w:val="Heading1"/>
      </w:pPr>
      <w:r>
        <w:t>Адаптація уроку та джерела</w:t>
      </w:r>
    </w:p>
    <w:p>
      <w:pPr>
        <w:pStyle w:val="Heading2"/>
      </w:pPr>
      <w:r>
        <w:t>Для різних класів</w:t>
      </w:r>
    </w:p>
    <w:p>
      <w:r>
        <w:t>5–6 класи. Працюйте усно з короткими реченнями. Візьміть справи А та В, повторіть їх між командами. Справи Б і Г учитель пояснює разом із класом на етапі розбору. Для опитування досить формулювання «9 із 10 опитаних» без розрахунків відсотків.</w:t>
      </w:r>
    </w:p>
    <w:p>
      <w:r>
        <w:t>7 класи. Використайте чотири справи з опорними запитаннями. Перед висновком кожна команда підкреслює ключову деталь джерела. Запропонуйте написати два варіанти відповіді: короткий для чату й розгорнутий з доказами.</w:t>
      </w:r>
    </w:p>
    <w:p>
      <w:r>
        <w:t>8–9 класи. Додайте запитання, чому копії одного допису не є незалежними джерелами та яких даних бракує для узагальнення опитування. Попросіть назвати доказ, який змінив би попереднє рішення. Наголосіть, що намір автора не встановлюють лише за помилковістю допису.</w:t>
      </w:r>
    </w:p>
    <w:p>
      <w:pPr>
        <w:pStyle w:val="Heading2"/>
      </w:pPr>
      <w:r>
        <w:t>Дистанційно або без обладнання</w:t>
      </w:r>
    </w:p>
    <w:p>
      <w:r>
        <w:t>Онлайн: надішліть командам лише їхню картку та робочий аркуш, розподіліть у кімнати на шість хвилин або дозвольте відповісти в спільному документі. Учнівські акаунти в сторонніх сервісах не потрібні. Без проєктора: читайте дописи вголос, а етапи та статуси запишіть на дошці. Хронометраж залишається тим самим.</w:t>
      </w:r>
    </w:p>
    <w:p>
      <w:r>
        <w:t>Підтримка участі: дозвольте відповідати усно, збільште друк або доручіть партнерові записати думку учня. За потреби дайте лише одне твердження на перевірку. Не оцінюйте швидкість читання.</w:t>
      </w:r>
    </w:p>
    <w:p>
      <w:pPr>
        <w:pStyle w:val="Heading2"/>
      </w:pPr>
      <w:r>
        <w:t>Методичні джерела</w:t>
      </w:r>
    </w:p>
    <w:p>
      <w:r>
        <w:t>[1] Digital Inquiry Group. Teaching Lateral Reading. Підхід до перевірки джерела поза межами одного допису. https://cor.inquirygroup.org/curriculum/collections/teaching-lateral-reading/</w:t>
      </w:r>
    </w:p>
    <w:p>
      <w:r>
        <w:t>[2] UNESCO. AI can make mistakes: Why media literacy matters more than ever. Матеріал про перевірку переконливих відповідей і зображень, створених ШІ. https://www.unesco.org/en/articles/ai-can-make-mistakes-why-media-literacy-matters-more-ever</w:t>
      </w:r>
    </w:p>
    <w:p>
      <w:r>
        <w:t>[3] UNESCO. Global Media and Information Literacy Week 2026. Контекст для проведення тематичного уроку 24–31 жовтня. https://www.unesco.org/en/articles/global-media-and-information-literacy-week-2026</w:t>
      </w:r>
    </w:p>
    <w:p>
      <w:r>
        <w:t>Джерела переглянуто 21 жовтня 2026 року. Сценарій, формулювання завдань і чотири справи створено для цього комплекту ОСВ+. Методичні джерела використано для перевірки підходів; їхні вправи й оформлення не відтворено. Матеріал можна адаптувати до свого класу.</w:t>
      </w:r>
    </w:p>
    <w:p>
      <w:r>
        <w:br w:type="page"/>
      </w:r>
    </w:p>
    <w:p>
      <w:pPr>
        <w:pStyle w:val="Heading1"/>
      </w:pPr>
      <w:r>
        <w:t>Робочий аркуш учня</w:t>
      </w:r>
    </w:p>
    <w:p>
      <w:r>
        <w:t>Ім’я __________________________  Клас ______  Дата __________</w:t>
      </w:r>
    </w:p>
    <w:p>
      <w:pPr>
        <w:pStyle w:val="Heading2"/>
      </w:pPr>
      <w:r>
        <w:t>1 Твердження та оцінки</w:t>
      </w:r>
    </w:p>
    <w:p>
      <w:r>
        <w:t>Позначте Т — можна перевірити, О — оцінка, П — поєднання. Це завдання про тип речення, а не про його правдивість.</w:t>
      </w:r>
    </w:p>
    <w:p>
      <w:r>
        <w:t>___  1. У гуртку зареєструвалися 12 учнів.</w:t>
      </w:r>
    </w:p>
    <w:p>
      <w:r>
        <w:t>___  2. Це найкращий гурток у школі.</w:t>
      </w:r>
    </w:p>
    <w:p>
      <w:r>
        <w:t>___  3. Заняття відбуваються щоп’ятниці.</w:t>
      </w:r>
    </w:p>
    <w:p>
      <w:r>
        <w:t>___  4. У гуртку 12 учнів, тому він найкращий.</w:t>
      </w:r>
    </w:p>
    <w:p>
      <w:pPr>
        <w:pStyle w:val="Heading2"/>
      </w:pPr>
      <w:r>
        <w:t>2 Протокол нашої редакції</w:t>
      </w:r>
    </w:p>
    <w:p>
      <w:r>
        <w:t>Справа ____   Команда ____________________________________</w:t>
      </w:r>
    </w:p>
    <w:p>
      <w:r>
        <w:t>Точне твердження _________________________________________</w:t>
        <w:br/>
        <w:t>________________________________________________________</w:t>
      </w:r>
    </w:p>
    <w:p>
      <w:r>
        <w:t>Джерело й конкретний доказ _________________________________</w:t>
        <w:br/>
        <w:t>________________________________________________________</w:t>
      </w:r>
    </w:p>
    <w:p>
      <w:r>
        <w:t>Наш статус: можу підтвердити / даних недостатньо / є спростування</w:t>
      </w:r>
    </w:p>
    <w:p>
      <w:r>
        <w:t>Наша відповідь у чат ______________________________________</w:t>
        <w:br/>
        <w:t>________________________________________________________</w:t>
      </w:r>
    </w:p>
    <w:p>
      <w:pPr>
        <w:pStyle w:val="Heading2"/>
      </w:pPr>
      <w:r>
        <w:t>3 Квиток на вихід</w:t>
      </w:r>
    </w:p>
    <w:p>
      <w:pPr>
        <w:spacing w:after="100"/>
      </w:pPr>
      <w:r>
        <w:t>1. Чи доводять 20 перепостів правдивість новини? Чому?</w:t>
        <w:br/>
        <w:t>________________________________________________________</w:t>
      </w:r>
    </w:p>
    <w:p>
      <w:pPr>
        <w:spacing w:after="100"/>
      </w:pPr>
      <w:r>
        <w:t>2. Як перевірити допис про новий розклад?</w:t>
        <w:br/>
        <w:t>________________________________________________________</w:t>
      </w:r>
    </w:p>
    <w:p>
      <w:pPr>
        <w:spacing w:after="100"/>
      </w:pPr>
      <w:r>
        <w:t>3. У ШІ немає джерела. Це вже доведений фейк?</w:t>
        <w:br/>
        <w:t>________________________________________________________</w:t>
      </w:r>
    </w:p>
    <w:p>
      <w:pPr>
        <w:spacing w:after="100"/>
      </w:pPr>
      <w:r>
        <w:t>4. Чому 9 відповідей із 10 не описують усю школу?</w:t>
        <w:br/>
        <w:t>________________________________________________________</w:t>
      </w:r>
    </w:p>
    <w:p>
      <w:pPr>
        <w:spacing w:after="100"/>
      </w:pPr>
      <w:r>
        <w:t>5. Який статус має твердження без достатніх доказів?</w:t>
        <w:br/>
        <w:t>________________________________________________________</w:t>
      </w:r>
    </w:p>
    <w:p>
      <w:pPr>
        <w:spacing w:after="100"/>
      </w:pPr>
      <w:r>
        <w:t>6. Напишіть одне спокійне речення для уточнення в чаті.</w:t>
        <w:br/>
        <w:t>________________________________________________________</w:t>
      </w:r>
    </w:p>
    <w:p>
      <w:r>
        <w:br w:type="page"/>
      </w:r>
    </w:p>
    <w:p>
      <w:pPr>
        <w:pStyle w:val="Heading1"/>
      </w:pPr>
      <w:r>
        <w:t>Картки для команд А та Б</w:t>
      </w:r>
    </w:p>
    <w:p>
      <w:r>
        <w:t>Усі приклади вигадані. Команда отримує одну справу. Дайте відповідь: яке твердження перевіряємо, який доказ знайшли, яке рішення обрали та що напишемо в чаті.</w:t>
      </w:r>
    </w:p>
    <w:p>
      <w:pPr>
        <w:pStyle w:val="Heading2"/>
      </w:pPr>
      <w:r>
        <w:t>Справа А Змінений розклад</w:t>
      </w:r>
    </w:p>
    <w:p>
      <w:r>
        <w:rPr>
          <w:b/>
        </w:rPr>
        <w:t>Допис:</w:t>
      </w:r>
      <w:r>
        <w:t xml:space="preserve"> «Відтепер у ліцеї «Обрій» усі уроки починаються о 10:00. Перешли в інші класи!»</w:t>
      </w:r>
    </w:p>
    <w:p>
      <w:r>
        <w:rPr>
          <w:b/>
        </w:rPr>
        <w:t>Пакет джерел:</w:t>
      </w:r>
      <w:r>
        <w:t xml:space="preserve"> Оголошення адміністрації ліцею «Обрій» від 12 жовтня: «13 жовтня перший урок 8-Б класу починається о 10:00. Інші класи працюють за звичайним розкладом».</w:t>
      </w:r>
    </w:p>
    <w:p>
      <w:r>
        <w:t>Запитання для перевірки: чи збігаються в дописі й джерелі клас, дата та період зміни? Яких саме слів у першоджерелі немає?</w:t>
      </w:r>
    </w:p>
    <w:p>
      <w:r>
        <w:t>Наш висновок і конкретний доказ ______________________________</w:t>
        <w:br/>
        <w:t>________________________________________________________</w:t>
        <w:br/>
        <w:t>________________________________________________________</w:t>
      </w:r>
    </w:p>
    <w:p>
      <w:r>
        <w:t>Спокійна відповідь у чат ____________________________________</w:t>
        <w:br/>
        <w:t>________________________________________________________</w:t>
      </w:r>
    </w:p>
    <w:p>
      <w:pPr>
        <w:pStyle w:val="Heading2"/>
      </w:pPr>
      <w:r>
        <w:t>Справа Б Дев’ять із десяти</w:t>
      </w:r>
    </w:p>
    <w:p>
      <w:r>
        <w:rPr>
          <w:b/>
        </w:rPr>
        <w:t>Допис:</w:t>
      </w:r>
      <w:r>
        <w:t xml:space="preserve"> «90% учнів нашої школи підтримали ідею провести день без домашніх завдань!»</w:t>
      </w:r>
    </w:p>
    <w:p>
      <w:r>
        <w:rPr>
          <w:b/>
        </w:rPr>
        <w:t>Пакет джерел:</w:t>
      </w:r>
      <w:r>
        <w:t xml:space="preserve"> У школі навчаються 300 учнів. В опитуванні невеликого чату добровільно відповіли 10 людей: 9 підтримали ідею, 1 був проти. Інші учні участі не брали.</w:t>
      </w:r>
    </w:p>
    <w:p>
      <w:r>
        <w:t>Запитання для перевірки: хто саме відповідав на опитування? Про яку групу говорить число 90%? Що відомо про думку решти учнів?</w:t>
      </w:r>
    </w:p>
    <w:p>
      <w:r>
        <w:t>Наш висновок і конкретний доказ ______________________________</w:t>
        <w:br/>
        <w:t>________________________________________________________</w:t>
        <w:br/>
        <w:t>________________________________________________________</w:t>
      </w:r>
    </w:p>
    <w:p>
      <w:r>
        <w:t>Спокійна відповідь у чат ____________________________________</w:t>
        <w:br/>
        <w:t>________________________________________________________</w:t>
      </w:r>
    </w:p>
    <w:p>
      <w:r>
        <w:br w:type="page"/>
      </w:r>
    </w:p>
    <w:p>
      <w:pPr>
        <w:pStyle w:val="Heading1"/>
      </w:pPr>
      <w:r>
        <w:t>Картки для команд В та Г</w:t>
      </w:r>
    </w:p>
    <w:p>
      <w:r>
        <w:t>Усі приклади вигадані. Команда отримує одну справу. Обирайте рішення за доказами, а не за тим, наскільки впевнено звучить допис.</w:t>
      </w:r>
    </w:p>
    <w:p>
      <w:pPr>
        <w:pStyle w:val="Heading2"/>
      </w:pPr>
      <w:r>
        <w:t>Справа В Фото виставки</w:t>
      </w:r>
    </w:p>
    <w:p>
      <w:r>
        <w:rPr>
          <w:b/>
        </w:rPr>
        <w:t>Допис:</w:t>
      </w:r>
      <w:r>
        <w:t xml:space="preserve"> «14 жовтня в ліцеї «Обрій» відкрили виставку учнівських робіт.»</w:t>
      </w:r>
    </w:p>
    <w:p>
      <w:r>
        <w:rPr>
          <w:b/>
        </w:rPr>
        <w:t>Пакет джерел:</w:t>
      </w:r>
      <w:r>
        <w:t xml:space="preserve"> Оригінальна публікація ліцею «Обрій», 14 жовтня: «Сьогодні в коридорі ліцею відкрили виставку учнівських робіт». У публікації розміщено те саме зображення.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2743200" cy="15438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hibi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43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6"/>
        </w:rPr>
        <w:t>Навчальна ілюстрація, створена ШІ. Подія та назва ліцею вигадані.</w:t>
      </w:r>
    </w:p>
    <w:p>
      <w:r>
        <w:t>Запитання: які деталі підтверджує джерело? Чого не можна встановити лише з вигляду зображення?</w:t>
      </w:r>
    </w:p>
    <w:p>
      <w:pPr>
        <w:pStyle w:val="Heading2"/>
      </w:pPr>
      <w:r>
        <w:t>Справа Г Впевнена відповідь ШІ</w:t>
      </w:r>
    </w:p>
    <w:p>
      <w:r>
        <w:rPr>
          <w:b/>
        </w:rPr>
        <w:t>Допис:</w:t>
      </w:r>
      <w:r>
        <w:t xml:space="preserve"> Навчальний приклад відповіді ШІ: «Ліцей “Обрій” заснували у 1896 році». Посилань на джерела немає.</w:t>
      </w:r>
    </w:p>
    <w:p>
      <w:r>
        <w:rPr>
          <w:b/>
        </w:rPr>
        <w:t>Пакет джерел:</w:t>
      </w:r>
      <w:r>
        <w:t xml:space="preserve"> На наданій сторінці «Про ліцей» є опис гуртків та шкільних подій. Дату заснування й архівні документи на ній не наведено. Інших матеріалів у справі немає.</w:t>
      </w:r>
    </w:p>
    <w:p>
      <w:r>
        <w:t>Запитання: чи є матеріал, що підтверджує рік? Чи доводить брак джерела помилковість дати? Який документ допоміг би перевірці?</w:t>
      </w:r>
    </w:p>
    <w:p>
      <w:r>
        <w:t>Наш висновок і доказ _______________________________________</w:t>
        <w:br/>
        <w:t>________________________________________________________</w:t>
      </w:r>
    </w:p>
    <w:p>
      <w:r>
        <w:t>Спокійна відповідь у чат ____________________________________</w:t>
        <w:br/>
        <w:t>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288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sz w:val="16"/>
      </w:rPr>
      <w:t xml:space="preserve">Освіта+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DejaVu Sans" w:hAnsi="DejaVu Sans" w:eastAsia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DejaVu Sans" w:hAnsi="DejaVu Sans" w:eastAsia="DejaVu San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DejaVu Sans" w:hAnsi="DejaVu Sans" w:eastAsia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DejaVu Sans" w:hAnsi="DejaVu Sans" w:eastAsia="DejaVu Sans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/>
      <w:contextualSpacing/>
    </w:pPr>
    <w:rPr>
      <w:rFonts w:ascii="DejaVu Sans" w:hAnsi="DejaVu Sans" w:eastAsia="DejaVu Sans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медіаграмотності</dc:title>
  <dc:subject>Конспект уроку на 45 хвилин для 5–9 класів</dc:subject>
  <dc:creator>Освіта+</dc:creator>
  <cp:keywords>урок медіаграмотності, презентація, конспект, 5–9 класи, перевірка інформації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